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a8e985b42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3b6475c5e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Bonakou,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8c6124caf4b8c" /><Relationship Type="http://schemas.openxmlformats.org/officeDocument/2006/relationships/numbering" Target="/word/numbering.xml" Id="R0ec34a89a7274220" /><Relationship Type="http://schemas.openxmlformats.org/officeDocument/2006/relationships/settings" Target="/word/settings.xml" Id="Rdfbecae5d4594e8b" /><Relationship Type="http://schemas.openxmlformats.org/officeDocument/2006/relationships/image" Target="/word/media/cb3b5982-c9e3-443f-a554-41f22c67ca01.png" Id="R2883b6475c5e48c1" /></Relationships>
</file>