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dde3ce285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eac87e3ac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Bonambwasse,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7209fd8a24fe3" /><Relationship Type="http://schemas.openxmlformats.org/officeDocument/2006/relationships/numbering" Target="/word/numbering.xml" Id="Rdfdb31904221435b" /><Relationship Type="http://schemas.openxmlformats.org/officeDocument/2006/relationships/settings" Target="/word/settings.xml" Id="Rd72b28117b004716" /><Relationship Type="http://schemas.openxmlformats.org/officeDocument/2006/relationships/image" Target="/word/media/dadabd3c-a922-4deb-8673-4f579c23caf9.png" Id="Rd70eac87e3ac434f" /></Relationships>
</file>