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c8630fd95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a3d7e1386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948445fff4a9e" /><Relationship Type="http://schemas.openxmlformats.org/officeDocument/2006/relationships/numbering" Target="/word/numbering.xml" Id="Ra47a0733f1a94865" /><Relationship Type="http://schemas.openxmlformats.org/officeDocument/2006/relationships/settings" Target="/word/settings.xml" Id="Rbf8363035ff0475f" /><Relationship Type="http://schemas.openxmlformats.org/officeDocument/2006/relationships/image" Target="/word/media/e34a8d48-8bdd-4242-97d2-2bf51967b531.png" Id="R195a3d7e138647d8" /></Relationships>
</file>