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9fb38dcb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d2aa516f1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Walassin,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02aa363724c9b" /><Relationship Type="http://schemas.openxmlformats.org/officeDocument/2006/relationships/numbering" Target="/word/numbering.xml" Id="R49e5b949e79c4fec" /><Relationship Type="http://schemas.openxmlformats.org/officeDocument/2006/relationships/settings" Target="/word/settings.xml" Id="R5b31bbf7d4d243ca" /><Relationship Type="http://schemas.openxmlformats.org/officeDocument/2006/relationships/image" Target="/word/media/50c72a92-fb94-4aa5-b729-a76210d04f71.png" Id="R4c1d2aa516f14baf" /></Relationships>
</file>