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a55fa38fb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590d0b07d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Zaminkan,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f201d8d474cd9" /><Relationship Type="http://schemas.openxmlformats.org/officeDocument/2006/relationships/numbering" Target="/word/numbering.xml" Id="R516871ae19b644a6" /><Relationship Type="http://schemas.openxmlformats.org/officeDocument/2006/relationships/settings" Target="/word/settings.xml" Id="R7bcb30549eff4365" /><Relationship Type="http://schemas.openxmlformats.org/officeDocument/2006/relationships/image" Target="/word/media/507ff5bd-2726-48c0-b05c-2aaac53f5f73.png" Id="Rc28590d0b07d4150" /></Relationships>
</file>