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12d0228a7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e05b1cbd441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e77df08674500" /><Relationship Type="http://schemas.openxmlformats.org/officeDocument/2006/relationships/numbering" Target="/word/numbering.xml" Id="R864dd2d6b6b14cca" /><Relationship Type="http://schemas.openxmlformats.org/officeDocument/2006/relationships/settings" Target="/word/settings.xml" Id="R58a945c6c8d94ea9" /><Relationship Type="http://schemas.openxmlformats.org/officeDocument/2006/relationships/image" Target="/word/media/fe11f536-ec88-4065-9c0b-034f33557fab.png" Id="R063e05b1cbd441fa" /></Relationships>
</file>