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0422d401e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6ffa8fc2c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Zili Yolel,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44c8789c74d1f" /><Relationship Type="http://schemas.openxmlformats.org/officeDocument/2006/relationships/numbering" Target="/word/numbering.xml" Id="R77fdd54750124039" /><Relationship Type="http://schemas.openxmlformats.org/officeDocument/2006/relationships/settings" Target="/word/settings.xml" Id="Ra890c12295894c88" /><Relationship Type="http://schemas.openxmlformats.org/officeDocument/2006/relationships/image" Target="/word/media/ab7e22e6-655d-4b5b-9e4a-95ae6af81d27.png" Id="R1476ffa8fc2c4cd7" /></Relationships>
</file>