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b26b3e16f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b880237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81f8a44af4b4e" /><Relationship Type="http://schemas.openxmlformats.org/officeDocument/2006/relationships/numbering" Target="/word/numbering.xml" Id="Ra79ba600459b4914" /><Relationship Type="http://schemas.openxmlformats.org/officeDocument/2006/relationships/settings" Target="/word/settings.xml" Id="Rccbf0a305c154eeb" /><Relationship Type="http://schemas.openxmlformats.org/officeDocument/2006/relationships/image" Target="/word/media/79d1376b-b806-4294-b559-c2bc9f141cc8.png" Id="R9d84b880237a420c" /></Relationships>
</file>