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e33dcb1cf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9c859d89c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Zorro Foro,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a22820a854be6" /><Relationship Type="http://schemas.openxmlformats.org/officeDocument/2006/relationships/numbering" Target="/word/numbering.xml" Id="R1c09ab7327d34de2" /><Relationship Type="http://schemas.openxmlformats.org/officeDocument/2006/relationships/settings" Target="/word/settings.xml" Id="Re8a600dc04094681" /><Relationship Type="http://schemas.openxmlformats.org/officeDocument/2006/relationships/image" Target="/word/media/2d0b4ef7-9869-4ec9-9fb2-83410fe43acd.png" Id="R0869c859d89c48a2" /></Relationships>
</file>