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ac59fbbaf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e6c45e411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Zourou,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4fadb99604704" /><Relationship Type="http://schemas.openxmlformats.org/officeDocument/2006/relationships/numbering" Target="/word/numbering.xml" Id="R0dc27d5b1f304ac0" /><Relationship Type="http://schemas.openxmlformats.org/officeDocument/2006/relationships/settings" Target="/word/settings.xml" Id="R502c5544d59b415a" /><Relationship Type="http://schemas.openxmlformats.org/officeDocument/2006/relationships/image" Target="/word/media/fbf84a76-34ad-4e8c-aa7e-4e5b8a6d3296.png" Id="R431e6c45e4114ba7" /></Relationships>
</file>