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4112d30e8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4f817b4da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100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0e73b5e084ac0" /><Relationship Type="http://schemas.openxmlformats.org/officeDocument/2006/relationships/numbering" Target="/word/numbering.xml" Id="R2d9447eb9dee442d" /><Relationship Type="http://schemas.openxmlformats.org/officeDocument/2006/relationships/settings" Target="/word/settings.xml" Id="R86e829f27f04483d" /><Relationship Type="http://schemas.openxmlformats.org/officeDocument/2006/relationships/image" Target="/word/media/924c13b8-d8ec-40fc-a069-08cf3edf7aba.png" Id="R7f54f817b4da4ce4" /></Relationships>
</file>