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7f50a030a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b7353e729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10th Line 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68ed429ce46f8" /><Relationship Type="http://schemas.openxmlformats.org/officeDocument/2006/relationships/numbering" Target="/word/numbering.xml" Id="Rddf91feb484642fe" /><Relationship Type="http://schemas.openxmlformats.org/officeDocument/2006/relationships/settings" Target="/word/settings.xml" Id="Rea2a13b066534a94" /><Relationship Type="http://schemas.openxmlformats.org/officeDocument/2006/relationships/image" Target="/word/media/f04d6f9e-d78b-4fed-9937-c60d78f45d17.png" Id="R2ebb7353e7294978" /></Relationships>
</file>