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a42d060234b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b98448d0e6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127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f32feea63496e" /><Relationship Type="http://schemas.openxmlformats.org/officeDocument/2006/relationships/numbering" Target="/word/numbering.xml" Id="R7d308e6194bd42f8" /><Relationship Type="http://schemas.openxmlformats.org/officeDocument/2006/relationships/settings" Target="/word/settings.xml" Id="R0bdd4a0c8d4148ef" /><Relationship Type="http://schemas.openxmlformats.org/officeDocument/2006/relationships/image" Target="/word/media/e4ae06e0-3f1a-48f2-9e8f-9a4fa31ecc44.png" Id="R1cb98448d0e64e0a" /></Relationships>
</file>