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a88697a21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cd4ba4fc4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Aleza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93df480794069" /><Relationship Type="http://schemas.openxmlformats.org/officeDocument/2006/relationships/numbering" Target="/word/numbering.xml" Id="Rf5858ad00e484802" /><Relationship Type="http://schemas.openxmlformats.org/officeDocument/2006/relationships/settings" Target="/word/settings.xml" Id="Rec095221beac4d8d" /><Relationship Type="http://schemas.openxmlformats.org/officeDocument/2006/relationships/image" Target="/word/media/b7e2f4b9-305d-4a9e-8018-dcd45a64f8ec.png" Id="R3e2cd4ba4fc44d00" /></Relationships>
</file>