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107b8fa62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1d43fb6cb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f08a9a4dd40c8" /><Relationship Type="http://schemas.openxmlformats.org/officeDocument/2006/relationships/numbering" Target="/word/numbering.xml" Id="R3fc48b6b79704177" /><Relationship Type="http://schemas.openxmlformats.org/officeDocument/2006/relationships/settings" Target="/word/settings.xml" Id="Rafd73fb4a7f44c7e" /><Relationship Type="http://schemas.openxmlformats.org/officeDocument/2006/relationships/image" Target="/word/media/e3986f05-621f-441a-8a4b-89dbc5ea0534.png" Id="Rc681d43fb6cb4cd2" /></Relationships>
</file>