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1a6b3d9ad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e8cb956a8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Cherry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d6a8c95134dac" /><Relationship Type="http://schemas.openxmlformats.org/officeDocument/2006/relationships/numbering" Target="/word/numbering.xml" Id="R0ab4b85036414419" /><Relationship Type="http://schemas.openxmlformats.org/officeDocument/2006/relationships/settings" Target="/word/settings.xml" Id="Rcd1c0bf4fae14354" /><Relationship Type="http://schemas.openxmlformats.org/officeDocument/2006/relationships/image" Target="/word/media/2ef4d272-866c-4066-aadb-d7f17fe3b4bf.png" Id="Rda5e8cb956a84bf7" /></Relationships>
</file>