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a6a81be1e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d4e5ef3d7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Clydesdale,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4f2675d414087" /><Relationship Type="http://schemas.openxmlformats.org/officeDocument/2006/relationships/numbering" Target="/word/numbering.xml" Id="R24f50e2cd5fa46c4" /><Relationship Type="http://schemas.openxmlformats.org/officeDocument/2006/relationships/settings" Target="/word/settings.xml" Id="R104694475e58403b" /><Relationship Type="http://schemas.openxmlformats.org/officeDocument/2006/relationships/image" Target="/word/media/a29bcf15-d247-4e88-ad09-69a50c5ff407.png" Id="Rb4ad4e5ef3d7458d" /></Relationships>
</file>