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9aec49c1e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6538f28ea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Devils Kitchen,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4009301a9453e" /><Relationship Type="http://schemas.openxmlformats.org/officeDocument/2006/relationships/numbering" Target="/word/numbering.xml" Id="R93d0f9ba7f114d7e" /><Relationship Type="http://schemas.openxmlformats.org/officeDocument/2006/relationships/settings" Target="/word/settings.xml" Id="Rfede22588ad546b1" /><Relationship Type="http://schemas.openxmlformats.org/officeDocument/2006/relationships/image" Target="/word/media/97bda4f7-a985-49c5-9903-e6afbc983da6.png" Id="R6276538f28ea4859" /></Relationships>
</file>