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e6ea8fc40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3eeb8d1c9042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Domaine-Bruneau,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70b73df784c66" /><Relationship Type="http://schemas.openxmlformats.org/officeDocument/2006/relationships/numbering" Target="/word/numbering.xml" Id="Rd3c18498ea534826" /><Relationship Type="http://schemas.openxmlformats.org/officeDocument/2006/relationships/settings" Target="/word/settings.xml" Id="Ra6020ca0972d43e9" /><Relationship Type="http://schemas.openxmlformats.org/officeDocument/2006/relationships/image" Target="/word/media/816fd7b5-104a-45ac-8a6a-91ace6eae79e.png" Id="Ra53eeb8d1c904276" /></Relationships>
</file>