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9c53289cf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f3219a983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Domaine-de-Provence,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8033b1c5542b2" /><Relationship Type="http://schemas.openxmlformats.org/officeDocument/2006/relationships/numbering" Target="/word/numbering.xml" Id="Rcedafdf7d7604ba1" /><Relationship Type="http://schemas.openxmlformats.org/officeDocument/2006/relationships/settings" Target="/word/settings.xml" Id="R5921dd6d58fc4b53" /><Relationship Type="http://schemas.openxmlformats.org/officeDocument/2006/relationships/image" Target="/word/media/97806209-02a2-43c4-b559-11659a47688c.png" Id="Rc4bf3219a98346cb" /></Relationships>
</file>