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da0d426f074e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925a04052b4e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f13a5a0ef941cc" /><Relationship Type="http://schemas.openxmlformats.org/officeDocument/2006/relationships/numbering" Target="/word/numbering.xml" Id="R1ea8bd384edb47df" /><Relationship Type="http://schemas.openxmlformats.org/officeDocument/2006/relationships/settings" Target="/word/settings.xml" Id="Rd9be6399b84a4cd8" /><Relationship Type="http://schemas.openxmlformats.org/officeDocument/2006/relationships/image" Target="/word/media/d7cc9aab-59ca-4a3d-bb70-50edd6cfd31b.png" Id="R04925a04052b4e25" /></Relationships>
</file>