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65b3522d1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ea0ecffb0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Tay,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cd57b31cd461a" /><Relationship Type="http://schemas.openxmlformats.org/officeDocument/2006/relationships/numbering" Target="/word/numbering.xml" Id="Rac8d4a5af8b648f5" /><Relationship Type="http://schemas.openxmlformats.org/officeDocument/2006/relationships/settings" Target="/word/settings.xml" Id="R178b4ad0a760450a" /><Relationship Type="http://schemas.openxmlformats.org/officeDocument/2006/relationships/image" Target="/word/media/39c65e2b-5c32-4946-a459-e1a304b11308.png" Id="Rac7ea0ecffb04d6e" /></Relationships>
</file>