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0126fbce9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9f2a05e5e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Glencoe Station,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f6ff98f7e4145" /><Relationship Type="http://schemas.openxmlformats.org/officeDocument/2006/relationships/numbering" Target="/word/numbering.xml" Id="Rfd3beb55345b42c1" /><Relationship Type="http://schemas.openxmlformats.org/officeDocument/2006/relationships/settings" Target="/word/settings.xml" Id="R30577aa0ac5a4541" /><Relationship Type="http://schemas.openxmlformats.org/officeDocument/2006/relationships/image" Target="/word/media/2fbd4395-917a-43cf-aea1-74804ed19882.png" Id="R0c49f2a05e5e41df" /></Relationships>
</file>