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bee87b021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1fcf916a4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Gobles,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e96916d4e4fed" /><Relationship Type="http://schemas.openxmlformats.org/officeDocument/2006/relationships/numbering" Target="/word/numbering.xml" Id="R4540b1de1df447a2" /><Relationship Type="http://schemas.openxmlformats.org/officeDocument/2006/relationships/settings" Target="/word/settings.xml" Id="R65bbaf5e0f454a7d" /><Relationship Type="http://schemas.openxmlformats.org/officeDocument/2006/relationships/image" Target="/word/media/bf37b22f-9e88-4313-bfac-31a7bc7acd52.png" Id="Rc7f1fcf916a44916" /></Relationships>
</file>