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957001b2d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b75e6e356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Godbout,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c450579924199" /><Relationship Type="http://schemas.openxmlformats.org/officeDocument/2006/relationships/numbering" Target="/word/numbering.xml" Id="Re349017153044192" /><Relationship Type="http://schemas.openxmlformats.org/officeDocument/2006/relationships/settings" Target="/word/settings.xml" Id="Rb0c46e25bf714025" /><Relationship Type="http://schemas.openxmlformats.org/officeDocument/2006/relationships/image" Target="/word/media/81f1f85a-0d41-48d5-afb2-1c7ee5352644.png" Id="Rb06b75e6e3564456" /></Relationships>
</file>