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cbf5ee63a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d603fe27f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Goderich,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d13fb0d874f48" /><Relationship Type="http://schemas.openxmlformats.org/officeDocument/2006/relationships/numbering" Target="/word/numbering.xml" Id="R30ba045d73db4917" /><Relationship Type="http://schemas.openxmlformats.org/officeDocument/2006/relationships/settings" Target="/word/settings.xml" Id="Rba6827cdd9e84a2b" /><Relationship Type="http://schemas.openxmlformats.org/officeDocument/2006/relationships/image" Target="/word/media/9a105cfd-5610-4fdb-8241-26afd6d03da4.png" Id="R24dd603fe27f4e7f" /></Relationships>
</file>