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5377009dd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1c8a3180c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5f588042d4163" /><Relationship Type="http://schemas.openxmlformats.org/officeDocument/2006/relationships/numbering" Target="/word/numbering.xml" Id="Re441dcb9c71c42c2" /><Relationship Type="http://schemas.openxmlformats.org/officeDocument/2006/relationships/settings" Target="/word/settings.xml" Id="Rb0e4542adc7747f8" /><Relationship Type="http://schemas.openxmlformats.org/officeDocument/2006/relationships/image" Target="/word/media/164ec824-d66d-4b3b-a384-7e823ae45038.png" Id="R8311c8a3180c4baf" /></Relationships>
</file>