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e068a9ca734c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aad577d79c446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Goobies Station, Newfoundland and Labrador,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a784158d7f4c83" /><Relationship Type="http://schemas.openxmlformats.org/officeDocument/2006/relationships/numbering" Target="/word/numbering.xml" Id="R5d9f1da97ae641dc" /><Relationship Type="http://schemas.openxmlformats.org/officeDocument/2006/relationships/settings" Target="/word/settings.xml" Id="Rd8074f8637f14d05" /><Relationship Type="http://schemas.openxmlformats.org/officeDocument/2006/relationships/image" Target="/word/media/283fa67c-aa62-4464-8962-0e2c937946b2.png" Id="R7aad577d79c44624" /></Relationships>
</file>