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75ca946fb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8c451e9a0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Goose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5ad78a87c407c" /><Relationship Type="http://schemas.openxmlformats.org/officeDocument/2006/relationships/numbering" Target="/word/numbering.xml" Id="Racd672d7504b4a72" /><Relationship Type="http://schemas.openxmlformats.org/officeDocument/2006/relationships/settings" Target="/word/settings.xml" Id="R5827c8517e2148c9" /><Relationship Type="http://schemas.openxmlformats.org/officeDocument/2006/relationships/image" Target="/word/media/d6b196cf-0949-4fc8-b193-c3c9dc32743a.png" Id="R0b88c451e9a047f7" /></Relationships>
</file>