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b6832ac8474f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d90953684f41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Goring,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c26ee3a44743ab" /><Relationship Type="http://schemas.openxmlformats.org/officeDocument/2006/relationships/numbering" Target="/word/numbering.xml" Id="Re68f9efa51e64b6a" /><Relationship Type="http://schemas.openxmlformats.org/officeDocument/2006/relationships/settings" Target="/word/settings.xml" Id="Recbf77f22203401d" /><Relationship Type="http://schemas.openxmlformats.org/officeDocument/2006/relationships/image" Target="/word/media/59150c86-63d8-463c-95cb-b0a88e90561b.png" Id="Rb0d90953684f41d3" /></Relationships>
</file>