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237bd26b1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34cb91711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Goudalie,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3f5cae7104df2" /><Relationship Type="http://schemas.openxmlformats.org/officeDocument/2006/relationships/numbering" Target="/word/numbering.xml" Id="R5c7591237f824a74" /><Relationship Type="http://schemas.openxmlformats.org/officeDocument/2006/relationships/settings" Target="/word/settings.xml" Id="R9c2b3873708d4c29" /><Relationship Type="http://schemas.openxmlformats.org/officeDocument/2006/relationships/image" Target="/word/media/68647fe2-cbe0-4427-b4ec-17c2bdfb1d2c.png" Id="Rdfe34cb9171148b7" /></Relationships>
</file>