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1ee9d43d2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e2ad37a7b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Goulais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768f70a414289" /><Relationship Type="http://schemas.openxmlformats.org/officeDocument/2006/relationships/numbering" Target="/word/numbering.xml" Id="Rfccf1996de3a4c06" /><Relationship Type="http://schemas.openxmlformats.org/officeDocument/2006/relationships/settings" Target="/word/settings.xml" Id="R870044f2f9544fb2" /><Relationship Type="http://schemas.openxmlformats.org/officeDocument/2006/relationships/image" Target="/word/media/948478a3-bc87-4ef3-a8b6-14a9cc1e387d.png" Id="R89ce2ad37a7b462d" /></Relationships>
</file>