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ee9443af1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7b56dc4c7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Government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d2576f6574e84" /><Relationship Type="http://schemas.openxmlformats.org/officeDocument/2006/relationships/numbering" Target="/word/numbering.xml" Id="R004499091a07469d" /><Relationship Type="http://schemas.openxmlformats.org/officeDocument/2006/relationships/settings" Target="/word/settings.xml" Id="R014b5a2c137b4815" /><Relationship Type="http://schemas.openxmlformats.org/officeDocument/2006/relationships/image" Target="/word/media/b3c0d9f4-cf27-4451-98bf-b29756b42c33.png" Id="R4de7b56dc4c74891" /></Relationships>
</file>