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b20ec21a0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bf7f15a1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ce9d381144cdd" /><Relationship Type="http://schemas.openxmlformats.org/officeDocument/2006/relationships/numbering" Target="/word/numbering.xml" Id="R39efd35fc1b04c53" /><Relationship Type="http://schemas.openxmlformats.org/officeDocument/2006/relationships/settings" Target="/word/settings.xml" Id="R2c8f3e950b3542fb" /><Relationship Type="http://schemas.openxmlformats.org/officeDocument/2006/relationships/image" Target="/word/media/981b845b-34d5-4cc1-b266-deadaedf48cd.png" Id="R30abf7f15a1d4c34" /></Relationships>
</file>