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b66e23f8c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de21480c2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Grahamsville,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93b5f8ef14f43" /><Relationship Type="http://schemas.openxmlformats.org/officeDocument/2006/relationships/numbering" Target="/word/numbering.xml" Id="R3b00babf5ab94216" /><Relationship Type="http://schemas.openxmlformats.org/officeDocument/2006/relationships/settings" Target="/word/settings.xml" Id="Rcf4ec31d782a429f" /><Relationship Type="http://schemas.openxmlformats.org/officeDocument/2006/relationships/image" Target="/word/media/76adcbc9-5dc0-4859-9171-2f56ccc816b9.png" Id="R574de21480c24fb4" /></Relationships>
</file>