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00cacf572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6ef209a3e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Granada,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52d83f64f4fda" /><Relationship Type="http://schemas.openxmlformats.org/officeDocument/2006/relationships/numbering" Target="/word/numbering.xml" Id="Reb3e4c35889b4991" /><Relationship Type="http://schemas.openxmlformats.org/officeDocument/2006/relationships/settings" Target="/word/settings.xml" Id="Rfb78917ec5f04da8" /><Relationship Type="http://schemas.openxmlformats.org/officeDocument/2006/relationships/image" Target="/word/media/fab9a8e3-8110-4c40-b147-a9c164f666f8.png" Id="R95b6ef209a3e4930" /></Relationships>
</file>