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ddfdd355c44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c18a1173d9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 Bay,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5636e452345e8" /><Relationship Type="http://schemas.openxmlformats.org/officeDocument/2006/relationships/numbering" Target="/word/numbering.xml" Id="R5d17faaff7c14bcc" /><Relationship Type="http://schemas.openxmlformats.org/officeDocument/2006/relationships/settings" Target="/word/settings.xml" Id="R1419bfc257c5460d" /><Relationship Type="http://schemas.openxmlformats.org/officeDocument/2006/relationships/image" Target="/word/media/b4e6dce1-b473-4b84-ba0f-535c9f503540.png" Id="R1dc18a1173d94b80" /></Relationships>
</file>