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4598a7f48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7a4323f8d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 Desert,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4cda83a64461c" /><Relationship Type="http://schemas.openxmlformats.org/officeDocument/2006/relationships/numbering" Target="/word/numbering.xml" Id="Rc57c7b7ecfff4504" /><Relationship Type="http://schemas.openxmlformats.org/officeDocument/2006/relationships/settings" Target="/word/settings.xml" Id="R2a159f48ff614362" /><Relationship Type="http://schemas.openxmlformats.org/officeDocument/2006/relationships/image" Target="/word/media/68e5d517-a635-4086-bd39-4e29ffc2aaf8.png" Id="Rb4d7a4323f8d4948" /></Relationships>
</file>