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ece58d331c4d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951bcbcc3948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Grand-Detour,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feebe4fb6440d7" /><Relationship Type="http://schemas.openxmlformats.org/officeDocument/2006/relationships/numbering" Target="/word/numbering.xml" Id="R8d101bc8b0d146f4" /><Relationship Type="http://schemas.openxmlformats.org/officeDocument/2006/relationships/settings" Target="/word/settings.xml" Id="Rca01a42a802f46eb" /><Relationship Type="http://schemas.openxmlformats.org/officeDocument/2006/relationships/image" Target="/word/media/5a46da31-7ccd-4ebe-8a4a-02ff003aa857.png" Id="R82951bcbcc3948e4" /></Relationships>
</file>