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1593232af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559cf3858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 Pre,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46a54c61c4005" /><Relationship Type="http://schemas.openxmlformats.org/officeDocument/2006/relationships/numbering" Target="/word/numbering.xml" Id="Rc3ce99c8b32b465d" /><Relationship Type="http://schemas.openxmlformats.org/officeDocument/2006/relationships/settings" Target="/word/settings.xml" Id="R5962b1277a9f4d02" /><Relationship Type="http://schemas.openxmlformats.org/officeDocument/2006/relationships/image" Target="/word/media/f7488dde-c5d8-44f0-bcd9-41980dc19ef9.png" Id="R859559cf38584e1e" /></Relationships>
</file>