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59f92d836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a23c490e6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Rapids,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145a5c0546c0" /><Relationship Type="http://schemas.openxmlformats.org/officeDocument/2006/relationships/numbering" Target="/word/numbering.xml" Id="Rfe289228b6e04c27" /><Relationship Type="http://schemas.openxmlformats.org/officeDocument/2006/relationships/settings" Target="/word/settings.xml" Id="R45a96c2995614a10" /><Relationship Type="http://schemas.openxmlformats.org/officeDocument/2006/relationships/image" Target="/word/media/3f62837d-1122-463b-aee1-0c074794094e.png" Id="R00da23c490e64f89" /></Relationships>
</file>