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37ef05800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dda35d7fe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View,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f40597e7f4a66" /><Relationship Type="http://schemas.openxmlformats.org/officeDocument/2006/relationships/numbering" Target="/word/numbering.xml" Id="Rb1a45303a63f449e" /><Relationship Type="http://schemas.openxmlformats.org/officeDocument/2006/relationships/settings" Target="/word/settings.xml" Id="Re2daa7c271734c78" /><Relationship Type="http://schemas.openxmlformats.org/officeDocument/2006/relationships/image" Target="/word/media/682a5c45-6ed5-463a-9713-8959c950498c.png" Id="R3f0dda35d7fe48b5" /></Relationships>
</file>