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0ff15957284d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5bfab240841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Granite Bay,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1cf7b456944b01" /><Relationship Type="http://schemas.openxmlformats.org/officeDocument/2006/relationships/numbering" Target="/word/numbering.xml" Id="Rfafac9df1acc4150" /><Relationship Type="http://schemas.openxmlformats.org/officeDocument/2006/relationships/settings" Target="/word/settings.xml" Id="R96313da599da436d" /><Relationship Type="http://schemas.openxmlformats.org/officeDocument/2006/relationships/image" Target="/word/media/16f4d9da-3786-4c4f-bbeb-56071717dfa2.png" Id="R95c5bfab2408418e" /></Relationships>
</file>