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c77029093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f99eeef38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Granite Falls,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84482404240f1" /><Relationship Type="http://schemas.openxmlformats.org/officeDocument/2006/relationships/numbering" Target="/word/numbering.xml" Id="R4d6e3e6319c2416c" /><Relationship Type="http://schemas.openxmlformats.org/officeDocument/2006/relationships/settings" Target="/word/settings.xml" Id="Rdafcb86f34b947da" /><Relationship Type="http://schemas.openxmlformats.org/officeDocument/2006/relationships/image" Target="/word/media/d4c90c09-2e9f-44f3-a13a-b60d197c7c8b.png" Id="R0d8f99eeef384460" /></Relationships>
</file>