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7d2fcba9b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08a953c6c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Central,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ae74625ba4111" /><Relationship Type="http://schemas.openxmlformats.org/officeDocument/2006/relationships/numbering" Target="/word/numbering.xml" Id="Rd7e34b13b6d44dc9" /><Relationship Type="http://schemas.openxmlformats.org/officeDocument/2006/relationships/settings" Target="/word/settings.xml" Id="R06c69d3c6dfb4121" /><Relationship Type="http://schemas.openxmlformats.org/officeDocument/2006/relationships/image" Target="/word/media/7897c933-ec1a-4321-95a8-a72867a502fe.png" Id="R16208a953c6c45dd" /></Relationships>
</file>