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ecc9de811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6cd7194f1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Codroy,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f2275f02846f7" /><Relationship Type="http://schemas.openxmlformats.org/officeDocument/2006/relationships/numbering" Target="/word/numbering.xml" Id="R38adb992974542e4" /><Relationship Type="http://schemas.openxmlformats.org/officeDocument/2006/relationships/settings" Target="/word/settings.xml" Id="R6815bbd583df4abd" /><Relationship Type="http://schemas.openxmlformats.org/officeDocument/2006/relationships/image" Target="/word/media/e1af8580-ef43-41d3-9363-0f37babdde98.png" Id="R9cd6cd7194f14b32" /></Relationships>
</file>