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edc2114b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11d6b9192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7d6b8c95f4b8d" /><Relationship Type="http://schemas.openxmlformats.org/officeDocument/2006/relationships/numbering" Target="/word/numbering.xml" Id="R39a6a3c8bb5e4395" /><Relationship Type="http://schemas.openxmlformats.org/officeDocument/2006/relationships/settings" Target="/word/settings.xml" Id="R4afbb8fe9dce4473" /><Relationship Type="http://schemas.openxmlformats.org/officeDocument/2006/relationships/image" Target="/word/media/b4fef7e6-737f-4349-89e2-4eccee6630eb.png" Id="R74a11d6b919247b6" /></Relationships>
</file>