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1f20275f8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a8e71819e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Greenough,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200ba60434948" /><Relationship Type="http://schemas.openxmlformats.org/officeDocument/2006/relationships/numbering" Target="/word/numbering.xml" Id="Rbafdc9f3ac044311" /><Relationship Type="http://schemas.openxmlformats.org/officeDocument/2006/relationships/settings" Target="/word/settings.xml" Id="Rc537485366ce4adf" /><Relationship Type="http://schemas.openxmlformats.org/officeDocument/2006/relationships/image" Target="/word/media/03e27357-ae39-4319-b70b-825232ae9e8a.png" Id="Rb95a8e71819e4b35" /></Relationships>
</file>