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d8f0aaafb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19ce9f3f8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5a83563834b32" /><Relationship Type="http://schemas.openxmlformats.org/officeDocument/2006/relationships/numbering" Target="/word/numbering.xml" Id="R7cfa2814073c4eea" /><Relationship Type="http://schemas.openxmlformats.org/officeDocument/2006/relationships/settings" Target="/word/settings.xml" Id="R259d03b8db424f3c" /><Relationship Type="http://schemas.openxmlformats.org/officeDocument/2006/relationships/image" Target="/word/media/b9b6b83b-7126-41c8-92ed-2d1b1b47aea2.png" Id="Rc4b19ce9f3f840b8" /></Relationships>
</file>