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7817e1acd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ae16ee72d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45cf40c114bae" /><Relationship Type="http://schemas.openxmlformats.org/officeDocument/2006/relationships/numbering" Target="/word/numbering.xml" Id="Rabf6447e42424836" /><Relationship Type="http://schemas.openxmlformats.org/officeDocument/2006/relationships/settings" Target="/word/settings.xml" Id="R94ab532e73b04ce3" /><Relationship Type="http://schemas.openxmlformats.org/officeDocument/2006/relationships/image" Target="/word/media/085586f1-d4c0-43c9-9d26-5d6e67e9ab51.png" Id="R9ecae16ee72d4735" /></Relationships>
</file>